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CB" w:rsidRPr="008356CB" w:rsidRDefault="008356CB" w:rsidP="008356CB">
      <w:pPr>
        <w:pStyle w:val="Bezproreda"/>
        <w:spacing w:line="360" w:lineRule="auto"/>
        <w:rPr>
          <w:rFonts w:asciiTheme="minorHAnsi" w:hAnsiTheme="minorHAnsi"/>
          <w:b/>
        </w:rPr>
      </w:pPr>
      <w:r w:rsidRPr="008356CB">
        <w:rPr>
          <w:rFonts w:asciiTheme="minorHAnsi" w:hAnsiTheme="minorHAnsi"/>
          <w:b/>
        </w:rPr>
        <w:t>Osnovna škola Kraljevica</w:t>
      </w:r>
    </w:p>
    <w:p w:rsidR="008356CB" w:rsidRPr="008356CB" w:rsidRDefault="008356CB" w:rsidP="008356CB">
      <w:pPr>
        <w:pStyle w:val="Bezproreda"/>
        <w:spacing w:line="360" w:lineRule="auto"/>
        <w:rPr>
          <w:rFonts w:asciiTheme="minorHAnsi" w:hAnsiTheme="minorHAnsi"/>
          <w:b/>
          <w:color w:val="000000"/>
        </w:rPr>
      </w:pPr>
      <w:r w:rsidRPr="008356CB">
        <w:rPr>
          <w:rStyle w:val="Naglaeno"/>
          <w:rFonts w:asciiTheme="minorHAnsi" w:hAnsiTheme="minorHAnsi" w:cstheme="minorHAnsi"/>
          <w:color w:val="000000"/>
        </w:rPr>
        <w:t>Strossmayerova 35</w:t>
      </w:r>
    </w:p>
    <w:p w:rsidR="008356CB" w:rsidRPr="008356CB" w:rsidRDefault="008356CB" w:rsidP="008356CB">
      <w:pPr>
        <w:pStyle w:val="Bezproreda"/>
        <w:spacing w:line="360" w:lineRule="auto"/>
        <w:rPr>
          <w:rFonts w:asciiTheme="minorHAnsi" w:hAnsiTheme="minorHAnsi"/>
          <w:b/>
          <w:color w:val="000000"/>
        </w:rPr>
      </w:pPr>
      <w:r w:rsidRPr="008356CB">
        <w:rPr>
          <w:rStyle w:val="Naglaeno"/>
          <w:rFonts w:asciiTheme="minorHAnsi" w:hAnsiTheme="minorHAnsi" w:cstheme="minorHAnsi"/>
          <w:color w:val="000000"/>
        </w:rPr>
        <w:t>51262 Kraljevica</w:t>
      </w:r>
    </w:p>
    <w:p w:rsidR="008356CB" w:rsidRPr="008356CB" w:rsidRDefault="008356CB" w:rsidP="008356CB">
      <w:pPr>
        <w:pStyle w:val="Bezproreda"/>
        <w:spacing w:line="360" w:lineRule="auto"/>
        <w:rPr>
          <w:rFonts w:asciiTheme="minorHAnsi" w:hAnsiTheme="minorHAnsi"/>
          <w:b/>
        </w:rPr>
      </w:pPr>
      <w:proofErr w:type="spellStart"/>
      <w:r w:rsidRPr="008356CB">
        <w:rPr>
          <w:rFonts w:asciiTheme="minorHAnsi" w:hAnsiTheme="minorHAnsi"/>
          <w:b/>
        </w:rPr>
        <w:t>tel</w:t>
      </w:r>
      <w:proofErr w:type="spellEnd"/>
      <w:r w:rsidRPr="008356CB">
        <w:rPr>
          <w:rFonts w:asciiTheme="minorHAnsi" w:hAnsiTheme="minorHAnsi"/>
          <w:b/>
        </w:rPr>
        <w:t xml:space="preserve">: </w:t>
      </w:r>
      <w:r w:rsidRPr="008356CB">
        <w:rPr>
          <w:rStyle w:val="Naglaeno"/>
          <w:rFonts w:asciiTheme="minorHAnsi" w:hAnsiTheme="minorHAnsi" w:cstheme="minorHAnsi"/>
          <w:color w:val="000000"/>
          <w:shd w:val="clear" w:color="auto" w:fill="FFFFFF"/>
        </w:rPr>
        <w:t>051/281-212</w:t>
      </w:r>
    </w:p>
    <w:p w:rsidR="008356CB" w:rsidRPr="008356CB" w:rsidRDefault="008356CB" w:rsidP="008356CB">
      <w:pPr>
        <w:pStyle w:val="Bezproreda"/>
        <w:spacing w:line="360" w:lineRule="auto"/>
        <w:rPr>
          <w:rFonts w:asciiTheme="minorHAnsi" w:hAnsiTheme="minorHAnsi"/>
          <w:b/>
        </w:rPr>
      </w:pPr>
      <w:r w:rsidRPr="008356CB">
        <w:rPr>
          <w:rFonts w:asciiTheme="minorHAnsi" w:hAnsiTheme="minorHAnsi"/>
          <w:b/>
        </w:rPr>
        <w:t xml:space="preserve">e-mail: </w:t>
      </w:r>
      <w:r w:rsidRPr="008356CB">
        <w:rPr>
          <w:rStyle w:val="Naglaeno"/>
          <w:rFonts w:asciiTheme="minorHAnsi" w:hAnsiTheme="minorHAnsi" w:cstheme="minorHAnsi"/>
          <w:color w:val="000000"/>
          <w:shd w:val="clear" w:color="auto" w:fill="FFFFFF"/>
        </w:rPr>
        <w:t>ured@os-kraljevica.skole.hr</w:t>
      </w:r>
    </w:p>
    <w:p w:rsidR="008356CB" w:rsidRPr="008356CB" w:rsidRDefault="008356CB" w:rsidP="008356CB">
      <w:pPr>
        <w:spacing w:line="360" w:lineRule="auto"/>
        <w:rPr>
          <w:rFonts w:asciiTheme="minorHAnsi" w:hAnsiTheme="minorHAnsi"/>
        </w:rPr>
      </w:pPr>
    </w:p>
    <w:p w:rsidR="008356CB" w:rsidRPr="008356CB" w:rsidRDefault="008356CB" w:rsidP="008356CB">
      <w:pPr>
        <w:spacing w:line="360" w:lineRule="auto"/>
        <w:rPr>
          <w:rFonts w:asciiTheme="minorHAnsi" w:hAnsiTheme="minorHAnsi"/>
        </w:rPr>
      </w:pPr>
    </w:p>
    <w:p w:rsidR="008356CB" w:rsidRPr="008356CB" w:rsidRDefault="008356CB" w:rsidP="008356CB">
      <w:pPr>
        <w:spacing w:line="360" w:lineRule="auto"/>
        <w:rPr>
          <w:rFonts w:asciiTheme="minorHAnsi" w:hAnsiTheme="minorHAnsi"/>
        </w:rPr>
      </w:pPr>
      <w:r w:rsidRPr="008356CB">
        <w:rPr>
          <w:rFonts w:asciiTheme="minorHAnsi" w:hAnsiTheme="minorHAnsi"/>
        </w:rPr>
        <w:t>Kraljevica, 29</w:t>
      </w:r>
      <w:r w:rsidRPr="008356CB">
        <w:rPr>
          <w:rFonts w:asciiTheme="minorHAnsi" w:hAnsiTheme="minorHAnsi"/>
        </w:rPr>
        <w:t xml:space="preserve">. </w:t>
      </w:r>
      <w:r w:rsidRPr="008356CB">
        <w:rPr>
          <w:rFonts w:asciiTheme="minorHAnsi" w:hAnsiTheme="minorHAnsi"/>
        </w:rPr>
        <w:t>siječnja</w:t>
      </w:r>
      <w:r w:rsidRPr="008356CB">
        <w:rPr>
          <w:rFonts w:asciiTheme="minorHAnsi" w:hAnsiTheme="minorHAnsi"/>
        </w:rPr>
        <w:t xml:space="preserve"> 20</w:t>
      </w:r>
      <w:r w:rsidRPr="008356CB">
        <w:rPr>
          <w:rFonts w:asciiTheme="minorHAnsi" w:hAnsiTheme="minorHAnsi"/>
        </w:rPr>
        <w:t>20</w:t>
      </w:r>
      <w:r w:rsidRPr="008356CB">
        <w:rPr>
          <w:rFonts w:asciiTheme="minorHAnsi" w:hAnsiTheme="minorHAnsi"/>
        </w:rPr>
        <w:t xml:space="preserve">. </w:t>
      </w:r>
    </w:p>
    <w:p w:rsidR="008356CB" w:rsidRPr="008356CB" w:rsidRDefault="008356CB" w:rsidP="008356CB">
      <w:pPr>
        <w:spacing w:line="360" w:lineRule="auto"/>
        <w:rPr>
          <w:rFonts w:asciiTheme="minorHAnsi" w:hAnsiTheme="minorHAnsi"/>
        </w:rPr>
      </w:pPr>
    </w:p>
    <w:p w:rsidR="008356CB" w:rsidRPr="008356CB" w:rsidRDefault="008356CB" w:rsidP="008356CB">
      <w:pPr>
        <w:spacing w:line="360" w:lineRule="auto"/>
        <w:jc w:val="both"/>
        <w:rPr>
          <w:rFonts w:asciiTheme="minorHAnsi" w:hAnsiTheme="minorHAnsi"/>
        </w:rPr>
      </w:pPr>
      <w:r w:rsidRPr="008356CB">
        <w:rPr>
          <w:rFonts w:asciiTheme="minorHAnsi" w:hAnsiTheme="minorHAnsi"/>
        </w:rPr>
        <w:t xml:space="preserve">Sukladno članku 12. stavak 5. Pravilnika o izvođenju izleta, ekskurzija i drugih odgojno-obrazovnih aktivnosti izvan škole («Narodne novine» br. 67/14. i 81/15.) na roditeljskom sastanku održanom dana 19.12. 2017. godine donesena je  </w:t>
      </w:r>
    </w:p>
    <w:p w:rsidR="008356CB" w:rsidRPr="008356CB" w:rsidRDefault="008356CB" w:rsidP="008356CB">
      <w:pPr>
        <w:spacing w:line="360" w:lineRule="auto"/>
        <w:rPr>
          <w:rFonts w:asciiTheme="minorHAnsi" w:hAnsiTheme="minorHAnsi"/>
        </w:rPr>
      </w:pPr>
    </w:p>
    <w:p w:rsidR="008356CB" w:rsidRPr="008356CB" w:rsidRDefault="008356CB" w:rsidP="008356CB">
      <w:pPr>
        <w:spacing w:line="360" w:lineRule="auto"/>
        <w:jc w:val="center"/>
        <w:rPr>
          <w:rFonts w:asciiTheme="minorHAnsi" w:hAnsiTheme="minorHAnsi"/>
          <w:b/>
        </w:rPr>
      </w:pPr>
      <w:bookmarkStart w:id="0" w:name="_GoBack"/>
      <w:r w:rsidRPr="008356CB">
        <w:rPr>
          <w:rFonts w:asciiTheme="minorHAnsi" w:hAnsiTheme="minorHAnsi"/>
          <w:b/>
        </w:rPr>
        <w:t xml:space="preserve">Odluka o odabiru turističke agencije </w:t>
      </w:r>
    </w:p>
    <w:bookmarkEnd w:id="0"/>
    <w:p w:rsidR="008356CB" w:rsidRPr="008356CB" w:rsidRDefault="008356CB" w:rsidP="008356CB">
      <w:pPr>
        <w:spacing w:line="360" w:lineRule="auto"/>
        <w:jc w:val="center"/>
        <w:rPr>
          <w:rFonts w:asciiTheme="minorHAnsi" w:hAnsiTheme="minorHAnsi"/>
          <w:b/>
        </w:rPr>
      </w:pPr>
      <w:r w:rsidRPr="008356CB">
        <w:rPr>
          <w:rFonts w:asciiTheme="minorHAnsi" w:hAnsiTheme="minorHAnsi"/>
          <w:b/>
        </w:rPr>
        <w:t>(broj poziva 0</w:t>
      </w:r>
      <w:r w:rsidRPr="008356CB">
        <w:rPr>
          <w:rFonts w:asciiTheme="minorHAnsi" w:hAnsiTheme="minorHAnsi"/>
          <w:b/>
        </w:rPr>
        <w:t>02</w:t>
      </w:r>
      <w:r w:rsidRPr="008356CB">
        <w:rPr>
          <w:rFonts w:asciiTheme="minorHAnsi" w:hAnsiTheme="minorHAnsi"/>
          <w:b/>
        </w:rPr>
        <w:t>/20</w:t>
      </w:r>
      <w:r w:rsidRPr="008356CB">
        <w:rPr>
          <w:rFonts w:asciiTheme="minorHAnsi" w:hAnsiTheme="minorHAnsi"/>
          <w:b/>
        </w:rPr>
        <w:t>19/2020</w:t>
      </w:r>
      <w:r w:rsidRPr="008356CB">
        <w:rPr>
          <w:rFonts w:asciiTheme="minorHAnsi" w:hAnsiTheme="minorHAnsi"/>
          <w:b/>
        </w:rPr>
        <w:t>)</w:t>
      </w:r>
    </w:p>
    <w:p w:rsidR="008356CB" w:rsidRPr="008356CB" w:rsidRDefault="008356CB" w:rsidP="008356CB">
      <w:pPr>
        <w:spacing w:line="360" w:lineRule="auto"/>
        <w:jc w:val="both"/>
        <w:rPr>
          <w:rFonts w:asciiTheme="minorHAnsi" w:hAnsiTheme="minorHAnsi"/>
        </w:rPr>
      </w:pPr>
    </w:p>
    <w:p w:rsidR="008356CB" w:rsidRPr="008356CB" w:rsidRDefault="008356CB" w:rsidP="008356CB">
      <w:pPr>
        <w:spacing w:line="360" w:lineRule="auto"/>
        <w:jc w:val="center"/>
        <w:rPr>
          <w:rFonts w:asciiTheme="minorHAnsi" w:hAnsiTheme="minorHAnsi"/>
          <w:b/>
        </w:rPr>
      </w:pPr>
    </w:p>
    <w:p w:rsidR="008356CB" w:rsidRPr="008356CB" w:rsidRDefault="008356CB" w:rsidP="008356CB">
      <w:pPr>
        <w:spacing w:line="360" w:lineRule="auto"/>
        <w:jc w:val="center"/>
        <w:rPr>
          <w:rFonts w:asciiTheme="minorHAnsi" w:hAnsiTheme="minorHAnsi"/>
          <w:b/>
        </w:rPr>
      </w:pPr>
      <w:r w:rsidRPr="008356CB">
        <w:rPr>
          <w:rFonts w:asciiTheme="minorHAnsi" w:hAnsiTheme="minorHAnsi"/>
          <w:b/>
        </w:rPr>
        <w:t>Članak 1.</w:t>
      </w:r>
    </w:p>
    <w:p w:rsidR="008356CB" w:rsidRPr="008356CB" w:rsidRDefault="008356CB" w:rsidP="008356CB">
      <w:pPr>
        <w:spacing w:line="360" w:lineRule="auto"/>
        <w:jc w:val="both"/>
        <w:rPr>
          <w:rFonts w:asciiTheme="minorHAnsi" w:hAnsiTheme="minorHAnsi"/>
        </w:rPr>
      </w:pPr>
      <w:r w:rsidRPr="008356CB">
        <w:rPr>
          <w:rFonts w:asciiTheme="minorHAnsi" w:hAnsiTheme="minorHAnsi"/>
        </w:rPr>
        <w:t xml:space="preserve">Škola u prirodi učenika </w:t>
      </w:r>
      <w:r w:rsidRPr="008356CB">
        <w:rPr>
          <w:rFonts w:asciiTheme="minorHAnsi" w:hAnsiTheme="minorHAnsi"/>
        </w:rPr>
        <w:t>3. i 4. razreda</w:t>
      </w:r>
      <w:r w:rsidRPr="008356CB">
        <w:rPr>
          <w:rFonts w:asciiTheme="minorHAnsi" w:hAnsiTheme="minorHAnsi"/>
        </w:rPr>
        <w:t xml:space="preserve"> s krajnjim ciljem putovanja u </w:t>
      </w:r>
      <w:r w:rsidRPr="008356CB">
        <w:rPr>
          <w:rFonts w:asciiTheme="minorHAnsi" w:hAnsiTheme="minorHAnsi"/>
        </w:rPr>
        <w:t>Slavoniju</w:t>
      </w:r>
      <w:r w:rsidRPr="008356CB">
        <w:rPr>
          <w:rFonts w:asciiTheme="minorHAnsi" w:hAnsiTheme="minorHAnsi"/>
        </w:rPr>
        <w:t xml:space="preserve"> realizirat će se u razdoblju od 2</w:t>
      </w:r>
      <w:r w:rsidRPr="008356CB">
        <w:rPr>
          <w:rFonts w:asciiTheme="minorHAnsi" w:hAnsiTheme="minorHAnsi"/>
        </w:rPr>
        <w:t>8</w:t>
      </w:r>
      <w:r w:rsidRPr="008356CB">
        <w:rPr>
          <w:rFonts w:asciiTheme="minorHAnsi" w:hAnsiTheme="minorHAnsi"/>
        </w:rPr>
        <w:t>.</w:t>
      </w:r>
      <w:r w:rsidRPr="008356CB">
        <w:rPr>
          <w:rFonts w:asciiTheme="minorHAnsi" w:hAnsiTheme="minorHAnsi"/>
        </w:rPr>
        <w:t xml:space="preserve"> travnja</w:t>
      </w:r>
      <w:r w:rsidRPr="008356CB">
        <w:rPr>
          <w:rFonts w:asciiTheme="minorHAnsi" w:hAnsiTheme="minorHAnsi"/>
        </w:rPr>
        <w:t xml:space="preserve"> do </w:t>
      </w:r>
      <w:r w:rsidRPr="008356CB">
        <w:rPr>
          <w:rFonts w:asciiTheme="minorHAnsi" w:hAnsiTheme="minorHAnsi"/>
        </w:rPr>
        <w:t>30</w:t>
      </w:r>
      <w:r w:rsidRPr="008356CB">
        <w:rPr>
          <w:rFonts w:asciiTheme="minorHAnsi" w:hAnsiTheme="minorHAnsi"/>
        </w:rPr>
        <w:t>.</w:t>
      </w:r>
      <w:r w:rsidRPr="008356CB">
        <w:rPr>
          <w:rFonts w:asciiTheme="minorHAnsi" w:hAnsiTheme="minorHAnsi"/>
        </w:rPr>
        <w:t xml:space="preserve"> travnja </w:t>
      </w:r>
      <w:r w:rsidRPr="008356CB">
        <w:rPr>
          <w:rFonts w:asciiTheme="minorHAnsi" w:hAnsiTheme="minorHAnsi"/>
        </w:rPr>
        <w:t>.20</w:t>
      </w:r>
      <w:r w:rsidRPr="008356CB">
        <w:rPr>
          <w:rFonts w:asciiTheme="minorHAnsi" w:hAnsiTheme="minorHAnsi"/>
        </w:rPr>
        <w:t>20</w:t>
      </w:r>
      <w:r w:rsidRPr="008356CB">
        <w:rPr>
          <w:rFonts w:asciiTheme="minorHAnsi" w:hAnsiTheme="minorHAnsi"/>
        </w:rPr>
        <w:t xml:space="preserve">. godine u organizaciji </w:t>
      </w:r>
      <w:r w:rsidRPr="008356CB">
        <w:rPr>
          <w:rFonts w:asciiTheme="minorHAnsi" w:hAnsiTheme="minorHAnsi"/>
        </w:rPr>
        <w:t>P</w:t>
      </w:r>
      <w:r w:rsidRPr="008356CB">
        <w:rPr>
          <w:rFonts w:asciiTheme="minorHAnsi" w:hAnsiTheme="minorHAnsi"/>
        </w:rPr>
        <w:t>utničke agencije @</w:t>
      </w:r>
      <w:proofErr w:type="spellStart"/>
      <w:r w:rsidRPr="008356CB">
        <w:rPr>
          <w:rFonts w:asciiTheme="minorHAnsi" w:hAnsiTheme="minorHAnsi"/>
        </w:rPr>
        <w:t>travel</w:t>
      </w:r>
      <w:proofErr w:type="spellEnd"/>
      <w:r w:rsidRPr="008356CB">
        <w:rPr>
          <w:rFonts w:asciiTheme="minorHAnsi" w:hAnsiTheme="minorHAnsi"/>
        </w:rPr>
        <w:t xml:space="preserve"> - Autotrans d.o.o.</w:t>
      </w:r>
    </w:p>
    <w:p w:rsidR="008356CB" w:rsidRPr="008356CB" w:rsidRDefault="008356CB" w:rsidP="008356CB">
      <w:pPr>
        <w:spacing w:line="360" w:lineRule="auto"/>
        <w:rPr>
          <w:rFonts w:asciiTheme="minorHAnsi" w:hAnsiTheme="minorHAnsi"/>
          <w:b/>
        </w:rPr>
      </w:pPr>
    </w:p>
    <w:p w:rsidR="008356CB" w:rsidRPr="008356CB" w:rsidRDefault="008356CB" w:rsidP="008356CB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356CB">
        <w:rPr>
          <w:rFonts w:asciiTheme="minorHAnsi" w:hAnsiTheme="minorHAnsi"/>
          <w:b/>
          <w:bCs/>
        </w:rPr>
        <w:t>Članak 2.</w:t>
      </w:r>
    </w:p>
    <w:p w:rsidR="008356CB" w:rsidRPr="008356CB" w:rsidRDefault="008356CB" w:rsidP="008356CB">
      <w:pPr>
        <w:spacing w:line="360" w:lineRule="auto"/>
        <w:rPr>
          <w:rFonts w:asciiTheme="minorHAnsi" w:hAnsiTheme="minorHAnsi"/>
          <w:bCs/>
        </w:rPr>
      </w:pPr>
      <w:r w:rsidRPr="008356CB">
        <w:rPr>
          <w:rFonts w:asciiTheme="minorHAnsi" w:hAnsiTheme="minorHAnsi"/>
          <w:bCs/>
        </w:rPr>
        <w:t>Ova odluka donesena je većinom glasova roditelja</w:t>
      </w:r>
      <w:r w:rsidRPr="008356CB">
        <w:rPr>
          <w:rFonts w:asciiTheme="minorHAnsi" w:hAnsiTheme="minorHAnsi"/>
          <w:bCs/>
        </w:rPr>
        <w:t>.</w:t>
      </w:r>
      <w:r w:rsidRPr="008356CB">
        <w:rPr>
          <w:rFonts w:asciiTheme="minorHAnsi" w:hAnsiTheme="minorHAnsi"/>
          <w:bCs/>
        </w:rPr>
        <w:t xml:space="preserve"> </w:t>
      </w:r>
    </w:p>
    <w:p w:rsidR="008356CB" w:rsidRPr="008356CB" w:rsidRDefault="008356CB" w:rsidP="008356CB">
      <w:pPr>
        <w:spacing w:line="360" w:lineRule="auto"/>
        <w:rPr>
          <w:rFonts w:asciiTheme="minorHAnsi" w:hAnsiTheme="minorHAnsi"/>
          <w:bCs/>
        </w:rPr>
      </w:pPr>
    </w:p>
    <w:p w:rsidR="008356CB" w:rsidRPr="008356CB" w:rsidRDefault="008356CB" w:rsidP="008356CB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356CB">
        <w:rPr>
          <w:rFonts w:asciiTheme="minorHAnsi" w:hAnsiTheme="minorHAnsi"/>
          <w:b/>
          <w:bCs/>
        </w:rPr>
        <w:t>Članak 3.</w:t>
      </w:r>
    </w:p>
    <w:p w:rsidR="008356CB" w:rsidRPr="008356CB" w:rsidRDefault="008356CB" w:rsidP="008356CB">
      <w:pPr>
        <w:spacing w:line="360" w:lineRule="auto"/>
        <w:rPr>
          <w:rFonts w:asciiTheme="minorHAnsi" w:hAnsiTheme="minorHAnsi"/>
          <w:bCs/>
        </w:rPr>
      </w:pPr>
      <w:r w:rsidRPr="008356CB">
        <w:rPr>
          <w:rFonts w:asciiTheme="minorHAnsi" w:hAnsiTheme="minorHAnsi"/>
          <w:bCs/>
        </w:rPr>
        <w:t>Odluka roditelja je konačna.</w:t>
      </w:r>
    </w:p>
    <w:p w:rsidR="008356CB" w:rsidRPr="008356CB" w:rsidRDefault="008356CB" w:rsidP="008356CB">
      <w:pPr>
        <w:spacing w:line="360" w:lineRule="auto"/>
        <w:ind w:left="6372"/>
        <w:jc w:val="center"/>
        <w:rPr>
          <w:rFonts w:asciiTheme="minorHAnsi" w:hAnsiTheme="minorHAnsi"/>
        </w:rPr>
      </w:pPr>
    </w:p>
    <w:p w:rsidR="008356CB" w:rsidRPr="008356CB" w:rsidRDefault="008356CB" w:rsidP="008356CB">
      <w:pPr>
        <w:spacing w:line="360" w:lineRule="auto"/>
        <w:ind w:left="6372"/>
        <w:jc w:val="center"/>
        <w:rPr>
          <w:rFonts w:asciiTheme="minorHAnsi" w:hAnsiTheme="minorHAnsi"/>
        </w:rPr>
      </w:pPr>
    </w:p>
    <w:p w:rsidR="008356CB" w:rsidRPr="008356CB" w:rsidRDefault="008356CB" w:rsidP="008356CB">
      <w:pPr>
        <w:spacing w:line="360" w:lineRule="auto"/>
        <w:ind w:left="6372"/>
        <w:jc w:val="center"/>
        <w:rPr>
          <w:rFonts w:asciiTheme="minorHAnsi" w:hAnsiTheme="minorHAnsi"/>
        </w:rPr>
      </w:pPr>
    </w:p>
    <w:p w:rsidR="008356CB" w:rsidRDefault="008356CB" w:rsidP="008356CB">
      <w:pPr>
        <w:spacing w:line="360" w:lineRule="auto"/>
        <w:ind w:left="6372"/>
        <w:jc w:val="center"/>
        <w:rPr>
          <w:rFonts w:asciiTheme="minorHAnsi" w:hAnsiTheme="minorHAnsi"/>
        </w:rPr>
      </w:pPr>
    </w:p>
    <w:p w:rsidR="008356CB" w:rsidRPr="008356CB" w:rsidRDefault="008356CB" w:rsidP="008356CB">
      <w:pPr>
        <w:spacing w:line="360" w:lineRule="auto"/>
        <w:ind w:left="6372"/>
        <w:jc w:val="center"/>
        <w:rPr>
          <w:rFonts w:asciiTheme="minorHAnsi" w:hAnsiTheme="minorHAnsi"/>
        </w:rPr>
      </w:pPr>
      <w:r w:rsidRPr="008356CB">
        <w:rPr>
          <w:rFonts w:asciiTheme="minorHAnsi" w:hAnsiTheme="minorHAnsi"/>
        </w:rPr>
        <w:t>Predsjednik Povjerenstava</w:t>
      </w:r>
      <w:r w:rsidRPr="008356CB">
        <w:rPr>
          <w:rFonts w:asciiTheme="minorHAnsi" w:hAnsiTheme="minorHAnsi"/>
        </w:rPr>
        <w:t>:</w:t>
      </w:r>
    </w:p>
    <w:p w:rsidR="008356CB" w:rsidRPr="008356CB" w:rsidRDefault="008356CB" w:rsidP="008356CB">
      <w:pPr>
        <w:spacing w:line="360" w:lineRule="auto"/>
        <w:ind w:left="6372"/>
        <w:jc w:val="center"/>
        <w:rPr>
          <w:rFonts w:asciiTheme="minorHAnsi" w:hAnsiTheme="minorHAnsi"/>
        </w:rPr>
      </w:pPr>
      <w:r w:rsidRPr="008356CB">
        <w:rPr>
          <w:rFonts w:asciiTheme="minorHAnsi" w:hAnsiTheme="minorHAnsi"/>
        </w:rPr>
        <w:t xml:space="preserve">Dejan </w:t>
      </w:r>
      <w:proofErr w:type="spellStart"/>
      <w:r w:rsidRPr="008356CB">
        <w:rPr>
          <w:rFonts w:asciiTheme="minorHAnsi" w:hAnsiTheme="minorHAnsi"/>
        </w:rPr>
        <w:t>Tijan</w:t>
      </w:r>
      <w:proofErr w:type="spellEnd"/>
      <w:r w:rsidRPr="008356CB">
        <w:rPr>
          <w:rFonts w:asciiTheme="minorHAnsi" w:hAnsiTheme="minorHAnsi"/>
        </w:rPr>
        <w:t xml:space="preserve">, </w:t>
      </w:r>
      <w:proofErr w:type="spellStart"/>
      <w:r w:rsidRPr="008356CB">
        <w:rPr>
          <w:rFonts w:asciiTheme="minorHAnsi" w:hAnsiTheme="minorHAnsi"/>
        </w:rPr>
        <w:t>mag</w:t>
      </w:r>
      <w:proofErr w:type="spellEnd"/>
      <w:r w:rsidRPr="008356CB">
        <w:rPr>
          <w:rFonts w:asciiTheme="minorHAnsi" w:hAnsiTheme="minorHAnsi"/>
        </w:rPr>
        <w:t xml:space="preserve">. prim. </w:t>
      </w:r>
      <w:proofErr w:type="spellStart"/>
      <w:r w:rsidRPr="008356CB">
        <w:rPr>
          <w:rFonts w:asciiTheme="minorHAnsi" w:hAnsiTheme="minorHAnsi"/>
        </w:rPr>
        <w:t>educ</w:t>
      </w:r>
      <w:proofErr w:type="spellEnd"/>
    </w:p>
    <w:sectPr w:rsidR="008356CB" w:rsidRPr="008356CB">
      <w:pgSz w:w="11907" w:h="16840" w:code="9"/>
      <w:pgMar w:top="1134" w:right="1134" w:bottom="1134" w:left="1134" w:header="0" w:footer="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7A37"/>
    <w:multiLevelType w:val="hybridMultilevel"/>
    <w:tmpl w:val="BC4AE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CB"/>
    <w:rsid w:val="00382FC9"/>
    <w:rsid w:val="0083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0621"/>
  <w15:chartTrackingRefBased/>
  <w15:docId w15:val="{7790E229-E52D-4030-B60D-6FD6A692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356CB"/>
    <w:rPr>
      <w:b/>
      <w:bCs/>
    </w:rPr>
  </w:style>
  <w:style w:type="paragraph" w:styleId="Bezproreda">
    <w:name w:val="No Spacing"/>
    <w:uiPriority w:val="1"/>
    <w:qFormat/>
    <w:rsid w:val="00835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2020-01-06T11:29:00Z</dcterms:created>
  <dcterms:modified xsi:type="dcterms:W3CDTF">2020-01-06T11:34:00Z</dcterms:modified>
</cp:coreProperties>
</file>